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4A1" w:rsidRPr="00937A35" w:rsidRDefault="00A367B9" w:rsidP="009C1A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7A35">
        <w:rPr>
          <w:rFonts w:ascii="標楷體" w:eastAsia="標楷體" w:hAnsi="標楷體" w:hint="eastAsia"/>
          <w:b/>
          <w:sz w:val="32"/>
          <w:szCs w:val="32"/>
        </w:rPr>
        <w:t>東光國小附設幼兒園</w:t>
      </w:r>
      <w:r w:rsidR="00BE6110" w:rsidRPr="00937A35">
        <w:rPr>
          <w:rFonts w:ascii="標楷體" w:eastAsia="標楷體" w:hAnsi="標楷體" w:hint="eastAsia"/>
          <w:b/>
          <w:sz w:val="32"/>
          <w:szCs w:val="32"/>
        </w:rPr>
        <w:t>1</w:t>
      </w:r>
      <w:r w:rsidRPr="00937A35">
        <w:rPr>
          <w:rFonts w:ascii="標楷體" w:eastAsia="標楷體" w:hAnsi="標楷體" w:hint="eastAsia"/>
          <w:b/>
          <w:sz w:val="32"/>
          <w:szCs w:val="32"/>
        </w:rPr>
        <w:t>月份點心</w:t>
      </w:r>
    </w:p>
    <w:tbl>
      <w:tblPr>
        <w:tblW w:w="11136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52"/>
        <w:gridCol w:w="4701"/>
        <w:gridCol w:w="3231"/>
        <w:gridCol w:w="1956"/>
      </w:tblGrid>
      <w:tr w:rsidR="00937A35" w:rsidRPr="00937A35" w:rsidTr="002E6C8F">
        <w:trPr>
          <w:trHeight w:val="503"/>
          <w:jc w:val="center"/>
        </w:trPr>
        <w:tc>
          <w:tcPr>
            <w:tcW w:w="696" w:type="dxa"/>
            <w:shd w:val="clear" w:color="auto" w:fill="CCCCCC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552" w:type="dxa"/>
            <w:shd w:val="clear" w:color="auto" w:fill="CCCCCC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701" w:type="dxa"/>
            <w:shd w:val="clear" w:color="auto" w:fill="CCCCCC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3231" w:type="dxa"/>
            <w:tcBorders>
              <w:top w:val="nil"/>
            </w:tcBorders>
            <w:shd w:val="clear" w:color="auto" w:fill="CCCCCC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下午點心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CCCCCC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水果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1/3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7A3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包子+紫菜湯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地瓜煎餅+枸杞茶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紅番茄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1/4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紅蘿蔔鮪魚玉米粥</w:t>
            </w:r>
            <w:r w:rsidRPr="00937A35">
              <w:rPr>
                <w:rFonts w:ascii="標楷體" w:eastAsia="標楷體" w:hAnsi="標楷體" w:hint="eastAsia"/>
                <w:sz w:val="16"/>
                <w:szCs w:val="16"/>
              </w:rPr>
              <w:t>(鮪魚.玉米.白米.紅蘿蔔)</w:t>
            </w:r>
            <w:r w:rsidRPr="00937A35">
              <w:rPr>
                <w:rFonts w:ascii="標楷體" w:eastAsia="標楷體" w:hAnsi="標楷體" w:hint="eastAsia"/>
              </w:rPr>
              <w:t>+堅果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小北歐麵包+鮮奶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紅番茄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肉絲蛋麵線</w:t>
            </w:r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(肉絲.雞蛋.紅蔥頭.高麗菜)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937A35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堅果+</w:t>
            </w:r>
            <w:r w:rsidRPr="00937A35">
              <w:rPr>
                <w:rFonts w:ascii="標楷體" w:eastAsia="標楷體" w:hAnsi="標楷體" w:hint="eastAsia"/>
                <w:highlight w:val="cyan"/>
              </w:rPr>
              <w:t>優酪乳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蓮霧.香瓜.西瓜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1/6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7A35">
              <w:rPr>
                <w:rFonts w:ascii="標楷體" w:eastAsia="標楷體" w:hAnsi="標楷體" w:hint="eastAsia"/>
              </w:rPr>
              <w:t>蘿蔔糕湯</w:t>
            </w:r>
            <w:proofErr w:type="gramEnd"/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(蘿蔔糕.韭菜.豆芽.肉絲)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關東煮</w:t>
            </w:r>
            <w:r w:rsidRPr="00937A35">
              <w:rPr>
                <w:rFonts w:ascii="標楷體" w:eastAsia="標楷體" w:hAnsi="標楷體" w:hint="eastAsia"/>
                <w:sz w:val="16"/>
                <w:szCs w:val="16"/>
              </w:rPr>
              <w:t>(蘿蔔.海帶.玉米.甜不辣.</w:t>
            </w:r>
            <w:proofErr w:type="gramStart"/>
            <w:r w:rsidRPr="00937A35">
              <w:rPr>
                <w:rFonts w:ascii="標楷體" w:eastAsia="標楷體" w:hAnsi="標楷體" w:hint="eastAsia"/>
                <w:sz w:val="16"/>
                <w:szCs w:val="16"/>
              </w:rPr>
              <w:t>米血</w:t>
            </w:r>
            <w:proofErr w:type="gramEnd"/>
            <w:r w:rsidRPr="00937A35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  <w:r w:rsidRPr="00937A35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柳丁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1/7</w:t>
            </w:r>
          </w:p>
        </w:tc>
        <w:tc>
          <w:tcPr>
            <w:tcW w:w="552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01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鍋貼+豆漿</w:t>
            </w:r>
          </w:p>
        </w:tc>
        <w:tc>
          <w:tcPr>
            <w:tcW w:w="3231" w:type="dxa"/>
            <w:tcBorders>
              <w:top w:val="single" w:sz="4" w:space="0" w:color="auto"/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5C7403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u w:val="single"/>
              </w:rPr>
              <w:t>鮮奶</w:t>
            </w:r>
            <w:r w:rsidRPr="00937A35">
              <w:rPr>
                <w:rFonts w:ascii="標楷體" w:eastAsia="標楷體" w:hAnsi="標楷體" w:hint="eastAsia"/>
              </w:rPr>
              <w:t>+堅果</w:t>
            </w:r>
          </w:p>
        </w:tc>
        <w:tc>
          <w:tcPr>
            <w:tcW w:w="1956" w:type="dxa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香蕉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1/10</w:t>
            </w:r>
          </w:p>
        </w:tc>
        <w:tc>
          <w:tcPr>
            <w:tcW w:w="552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7A3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701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7A35">
              <w:rPr>
                <w:rFonts w:ascii="標楷體" w:eastAsia="標楷體" w:hAnsi="標楷體" w:hint="eastAsia"/>
              </w:rPr>
              <w:t>香椿抓餅</w:t>
            </w:r>
            <w:proofErr w:type="gramEnd"/>
            <w:r w:rsidRPr="00937A35">
              <w:rPr>
                <w:rFonts w:ascii="標楷體" w:eastAsia="標楷體" w:hAnsi="標楷體" w:hint="eastAsia"/>
              </w:rPr>
              <w:t>+豆腐湯</w:t>
            </w:r>
          </w:p>
        </w:tc>
        <w:tc>
          <w:tcPr>
            <w:tcW w:w="3231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地瓜綠豆湯</w:t>
            </w:r>
          </w:p>
        </w:tc>
        <w:tc>
          <w:tcPr>
            <w:tcW w:w="1956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黃金</w:t>
            </w:r>
            <w:r>
              <w:rPr>
                <w:rFonts w:ascii="標楷體" w:eastAsia="標楷體" w:hAnsi="標楷體" w:hint="eastAsia"/>
                <w:highlight w:val="cyan"/>
              </w:rPr>
              <w:t>番茄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1/11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南瓜蔬菜粥</w:t>
            </w:r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(南瓜.白米.高麗菜.絞肉)</w:t>
            </w:r>
            <w:r w:rsidRPr="00937A35">
              <w:rPr>
                <w:rFonts w:ascii="標楷體" w:eastAsia="標楷體" w:hAnsi="標楷體" w:hint="eastAsia"/>
              </w:rPr>
              <w:t>+堅果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紅蘿蔔小饅頭+鮮奶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黃金番茄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玉米濃湯</w:t>
            </w:r>
            <w:r w:rsidRPr="00937A35">
              <w:rPr>
                <w:rFonts w:ascii="標楷體" w:eastAsia="標楷體" w:hAnsi="標楷體" w:hint="eastAsia"/>
              </w:rPr>
              <w:t>(蛋.玉米.馬鈴薯)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937A35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堅果+</w:t>
            </w:r>
            <w:r w:rsidRPr="00937A35">
              <w:rPr>
                <w:rFonts w:ascii="標楷體" w:eastAsia="標楷體" w:hAnsi="標楷體" w:hint="eastAsia"/>
                <w:highlight w:val="cyan"/>
              </w:rPr>
              <w:t>鮮奶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5C7403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香瓜.蓮霧.西瓜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1/13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麻油肉絲冬粉湯</w:t>
            </w:r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(肉絲.高麗菜.冬粉)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167B1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126678">
              <w:rPr>
                <w:rFonts w:ascii="標楷體" w:eastAsia="標楷體" w:hAnsi="標楷體" w:hint="eastAsia"/>
              </w:rPr>
              <w:t>燒仙草</w:t>
            </w:r>
            <w:r w:rsidRPr="00126678">
              <w:rPr>
                <w:rFonts w:ascii="標楷體" w:eastAsia="標楷體" w:hAnsi="標楷體" w:hint="eastAsia"/>
                <w:sz w:val="20"/>
                <w:szCs w:val="20"/>
              </w:rPr>
              <w:t>(地瓜.湯圓.仙草)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5C7403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柳丁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1/14</w:t>
            </w:r>
          </w:p>
        </w:tc>
        <w:tc>
          <w:tcPr>
            <w:tcW w:w="552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701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黑糖饅頭+豆漿</w:t>
            </w:r>
          </w:p>
        </w:tc>
        <w:tc>
          <w:tcPr>
            <w:tcW w:w="3231" w:type="dxa"/>
            <w:tcBorders>
              <w:bottom w:val="thickThinLargeGap" w:sz="24" w:space="0" w:color="auto"/>
            </w:tcBorders>
            <w:shd w:val="clear" w:color="auto" w:fill="auto"/>
            <w:vAlign w:val="center"/>
          </w:tcPr>
          <w:p w:rsidR="0046605F" w:rsidRPr="00937A35" w:rsidRDefault="005C7403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u w:val="single"/>
              </w:rPr>
              <w:t>鮮奶</w:t>
            </w:r>
            <w:r w:rsidRPr="00937A35">
              <w:rPr>
                <w:rFonts w:ascii="標楷體" w:eastAsia="標楷體" w:hAnsi="標楷體" w:hint="eastAsia"/>
              </w:rPr>
              <w:t>+堅果</w:t>
            </w:r>
          </w:p>
        </w:tc>
        <w:tc>
          <w:tcPr>
            <w:tcW w:w="1956" w:type="dxa"/>
            <w:tcBorders>
              <w:bottom w:val="thickThinLargeGap" w:sz="2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美女柑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1/17</w:t>
            </w:r>
          </w:p>
        </w:tc>
        <w:tc>
          <w:tcPr>
            <w:tcW w:w="552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937A3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701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米</w:t>
            </w:r>
            <w:proofErr w:type="gramStart"/>
            <w:r w:rsidRPr="00937A35">
              <w:rPr>
                <w:rFonts w:ascii="標楷體" w:eastAsia="標楷體" w:hAnsi="標楷體" w:hint="eastAsia"/>
              </w:rPr>
              <w:t>苔目湯</w:t>
            </w:r>
            <w:proofErr w:type="gramEnd"/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米苔</w:t>
            </w:r>
            <w:proofErr w:type="gramEnd"/>
            <w:r w:rsidRPr="00937A35">
              <w:rPr>
                <w:rFonts w:ascii="標楷體" w:eastAsia="標楷體" w:hAnsi="標楷體" w:hint="eastAsia"/>
                <w:sz w:val="20"/>
                <w:szCs w:val="20"/>
              </w:rPr>
              <w:t>目.小白菜.韭菜.豬肉)</w:t>
            </w:r>
          </w:p>
        </w:tc>
        <w:tc>
          <w:tcPr>
            <w:tcW w:w="3231" w:type="dxa"/>
            <w:tcBorders>
              <w:top w:val="thickThin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蘿蔔糕+枸杞茶</w:t>
            </w:r>
          </w:p>
        </w:tc>
        <w:tc>
          <w:tcPr>
            <w:tcW w:w="1956" w:type="dxa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蘋果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紅蘿蔔滑蛋瘦肉粥</w:t>
            </w:r>
            <w:r w:rsidRPr="00937A35">
              <w:rPr>
                <w:rFonts w:ascii="標楷體" w:eastAsia="標楷體" w:hAnsi="標楷體" w:hint="eastAsia"/>
                <w:sz w:val="16"/>
                <w:szCs w:val="16"/>
              </w:rPr>
              <w:t>(紅蘿蔔.雞蛋.豬肉.白米)</w:t>
            </w:r>
            <w:r w:rsidRPr="00937A35">
              <w:rPr>
                <w:rFonts w:ascii="標楷體" w:eastAsia="標楷體" w:hAnsi="標楷體" w:hint="eastAsia"/>
              </w:rPr>
              <w:t>+堅果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金牛角+鮮奶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76166E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highlight w:val="cyan"/>
              </w:rPr>
              <w:t>蘋</w:t>
            </w:r>
            <w:bookmarkStart w:id="0" w:name="_GoBack"/>
            <w:bookmarkEnd w:id="0"/>
            <w:r w:rsidR="005C7403" w:rsidRPr="00937A35">
              <w:rPr>
                <w:rFonts w:ascii="標楷體" w:eastAsia="標楷體" w:hAnsi="標楷體" w:hint="eastAsia"/>
                <w:highlight w:val="cyan"/>
              </w:rPr>
              <w:t>果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1/19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滷蛋</w:t>
            </w:r>
            <w:r w:rsidRPr="00937A35">
              <w:rPr>
                <w:rFonts w:ascii="標楷體" w:eastAsia="標楷體" w:hAnsi="標楷體" w:hint="eastAsia"/>
              </w:rPr>
              <w:t>+蔬菜湯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937A35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堅果+</w:t>
            </w:r>
            <w:r w:rsidRPr="00937A35">
              <w:rPr>
                <w:rFonts w:ascii="標楷體" w:eastAsia="標楷體" w:hAnsi="標楷體" w:hint="eastAsia"/>
                <w:highlight w:val="cyan"/>
              </w:rPr>
              <w:t>優酪乳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05F" w:rsidRPr="00937A35" w:rsidRDefault="005C7403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西瓜.香瓜.蓮霧</w:t>
            </w:r>
          </w:p>
        </w:tc>
      </w:tr>
      <w:tr w:rsidR="00937A35" w:rsidRPr="00937A35" w:rsidTr="002E6C8F">
        <w:trPr>
          <w:trHeight w:val="527"/>
          <w:jc w:val="center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1/20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2E6C8F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 w:rsidRPr="00937A35">
              <w:rPr>
                <w:rFonts w:ascii="標楷體" w:eastAsia="標楷體" w:hAnsi="標楷體" w:hint="eastAsia"/>
                <w:highlight w:val="yellow"/>
              </w:rPr>
              <w:t>南瓜饅頭</w:t>
            </w:r>
            <w:r w:rsidRPr="00937A35">
              <w:rPr>
                <w:rFonts w:ascii="標楷體" w:eastAsia="標楷體" w:hAnsi="標楷體" w:hint="eastAsia"/>
              </w:rPr>
              <w:t>+豆漿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46605F" w:rsidRPr="00937A35" w:rsidRDefault="0046605F" w:rsidP="00937A3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37A35" w:rsidRPr="00937A35" w:rsidRDefault="00937A35" w:rsidP="00937A35">
      <w:pPr>
        <w:adjustRightInd w:val="0"/>
        <w:snapToGrid w:val="0"/>
        <w:spacing w:beforeLines="50" w:before="180" w:line="320" w:lineRule="exact"/>
        <w:ind w:leftChars="-295" w:left="-708" w:firstLineChars="100" w:firstLine="240"/>
      </w:pPr>
    </w:p>
    <w:p w:rsidR="00937A35" w:rsidRPr="00937A35" w:rsidRDefault="00937A35" w:rsidP="00937A35">
      <w:pPr>
        <w:adjustRightInd w:val="0"/>
        <w:snapToGrid w:val="0"/>
        <w:spacing w:beforeLines="50" w:before="180" w:line="320" w:lineRule="exact"/>
        <w:ind w:leftChars="-295" w:left="-708" w:firstLineChars="100" w:firstLine="240"/>
      </w:pPr>
      <w:proofErr w:type="gramStart"/>
      <w:r w:rsidRPr="00937A35">
        <w:rPr>
          <w:rFonts w:hint="eastAsia"/>
        </w:rPr>
        <w:t>註</w:t>
      </w:r>
      <w:proofErr w:type="gramEnd"/>
      <w:r w:rsidRPr="00937A35">
        <w:rPr>
          <w:rFonts w:hint="eastAsia"/>
        </w:rPr>
        <w:t>：</w:t>
      </w:r>
      <w:r w:rsidRPr="00937A35">
        <w:t xml:space="preserve"> 1.</w:t>
      </w:r>
      <w:r w:rsidRPr="00937A35">
        <w:rPr>
          <w:rFonts w:hint="eastAsia"/>
        </w:rPr>
        <w:t>點心遇特殊狀況</w:t>
      </w:r>
      <w:r w:rsidRPr="00937A35">
        <w:t>(</w:t>
      </w:r>
      <w:r w:rsidRPr="00937A35">
        <w:rPr>
          <w:rFonts w:hint="eastAsia"/>
        </w:rPr>
        <w:t>如：颱風、退貨、物價上揚</w:t>
      </w:r>
      <w:r w:rsidRPr="00937A35">
        <w:t>…</w:t>
      </w:r>
      <w:r w:rsidRPr="00937A35">
        <w:rPr>
          <w:rFonts w:hint="eastAsia"/>
        </w:rPr>
        <w:t>等</w:t>
      </w:r>
      <w:r w:rsidRPr="00937A35">
        <w:t>)</w:t>
      </w:r>
      <w:r w:rsidRPr="00937A35">
        <w:rPr>
          <w:rFonts w:hint="eastAsia"/>
        </w:rPr>
        <w:t>將彈性調整。</w:t>
      </w:r>
    </w:p>
    <w:p w:rsidR="00937A35" w:rsidRPr="00937A35" w:rsidRDefault="00937A35" w:rsidP="00937A35">
      <w:pPr>
        <w:adjustRightInd w:val="0"/>
        <w:snapToGrid w:val="0"/>
        <w:spacing w:line="320" w:lineRule="exact"/>
        <w:ind w:leftChars="48" w:left="283" w:hangingChars="70" w:hanging="168"/>
      </w:pPr>
      <w:r w:rsidRPr="00937A3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5211445</wp:posOffset>
            </wp:positionH>
            <wp:positionV relativeFrom="paragraph">
              <wp:posOffset>261620</wp:posOffset>
            </wp:positionV>
            <wp:extent cx="1508760" cy="1042035"/>
            <wp:effectExtent l="0" t="0" r="0" b="5715"/>
            <wp:wrapTight wrapText="bothSides">
              <wp:wrapPolygon edited="0">
                <wp:start x="0" y="0"/>
                <wp:lineTo x="0" y="21324"/>
                <wp:lineTo x="21273" y="21324"/>
                <wp:lineTo x="212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7" t="42195" r="18021" b="44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A35">
        <w:t>2.</w:t>
      </w:r>
      <w:r w:rsidRPr="00937A35">
        <w:rPr>
          <w:rFonts w:hint="eastAsia"/>
        </w:rPr>
        <w:t>時令水果每日供應，但因配合國小營養午餐招標周期（</w:t>
      </w:r>
      <w:r w:rsidRPr="00937A35">
        <w:t>2</w:t>
      </w:r>
      <w:r w:rsidRPr="00937A35">
        <w:rPr>
          <w:rFonts w:hint="eastAsia"/>
        </w:rPr>
        <w:t>週一次）進行採購，</w:t>
      </w:r>
      <w:proofErr w:type="gramStart"/>
      <w:r w:rsidRPr="00937A35">
        <w:rPr>
          <w:rFonts w:hint="eastAsia"/>
        </w:rPr>
        <w:t>故月中將</w:t>
      </w:r>
      <w:proofErr w:type="gramEnd"/>
      <w:r w:rsidRPr="00937A35">
        <w:t xml:space="preserve"> </w:t>
      </w:r>
      <w:r w:rsidRPr="00937A35">
        <w:rPr>
          <w:rFonts w:hint="eastAsia"/>
        </w:rPr>
        <w:t>再次公告水果招標後的品項。</w:t>
      </w:r>
    </w:p>
    <w:p w:rsidR="00937A35" w:rsidRPr="00937A35" w:rsidRDefault="00937A35" w:rsidP="00937A35">
      <w:pPr>
        <w:adjustRightInd w:val="0"/>
        <w:snapToGrid w:val="0"/>
        <w:spacing w:line="320" w:lineRule="exact"/>
        <w:ind w:leftChars="59" w:left="142"/>
      </w:pPr>
      <w:r w:rsidRPr="00937A35">
        <w:t>3.</w:t>
      </w:r>
      <w:r w:rsidRPr="00937A35">
        <w:rPr>
          <w:rFonts w:hint="eastAsia"/>
          <w:highlight w:val="cyan"/>
        </w:rPr>
        <w:t>藍底字</w:t>
      </w:r>
      <w:r w:rsidRPr="00937A35">
        <w:rPr>
          <w:rFonts w:hint="eastAsia"/>
        </w:rPr>
        <w:t>為國小營養午餐提供之乳品與水果。</w:t>
      </w:r>
    </w:p>
    <w:p w:rsidR="00937A35" w:rsidRPr="00937A35" w:rsidRDefault="00937A35" w:rsidP="00937A35">
      <w:pPr>
        <w:adjustRightInd w:val="0"/>
        <w:snapToGrid w:val="0"/>
        <w:spacing w:line="320" w:lineRule="exact"/>
        <w:ind w:leftChars="59" w:left="142"/>
      </w:pPr>
      <w:r w:rsidRPr="00937A35">
        <w:t>4.</w:t>
      </w:r>
      <w:r w:rsidRPr="00937A35">
        <w:rPr>
          <w:rFonts w:hint="eastAsia"/>
          <w:highlight w:val="yellow"/>
        </w:rPr>
        <w:t>黃底字</w:t>
      </w:r>
      <w:r w:rsidRPr="00937A35">
        <w:rPr>
          <w:rFonts w:hint="eastAsia"/>
        </w:rPr>
        <w:t>為護眼保健餐。</w:t>
      </w:r>
    </w:p>
    <w:p w:rsidR="00937A35" w:rsidRPr="00937A35" w:rsidRDefault="00937A35" w:rsidP="00937A35">
      <w:pPr>
        <w:adjustRightInd w:val="0"/>
        <w:snapToGrid w:val="0"/>
        <w:spacing w:line="320" w:lineRule="exact"/>
        <w:ind w:leftChars="59" w:left="310" w:hangingChars="70" w:hanging="168"/>
      </w:pPr>
      <w:r w:rsidRPr="00937A35">
        <w:t>5.</w:t>
      </w:r>
      <w:r w:rsidRPr="00937A35">
        <w:rPr>
          <w:rFonts w:hint="eastAsia"/>
        </w:rPr>
        <w:t>每周提供</w:t>
      </w:r>
      <w:r w:rsidRPr="00937A35">
        <w:t>3</w:t>
      </w:r>
      <w:r w:rsidRPr="00937A35">
        <w:rPr>
          <w:rFonts w:hint="eastAsia"/>
        </w:rPr>
        <w:t>天的乳製品補充幼兒鈣質；</w:t>
      </w:r>
      <w:r w:rsidRPr="00937A35">
        <w:t>3</w:t>
      </w:r>
      <w:r w:rsidRPr="00937A35">
        <w:rPr>
          <w:rFonts w:hint="eastAsia"/>
        </w:rPr>
        <w:t>次堅果均衡幼兒營養。</w:t>
      </w:r>
      <w:proofErr w:type="gramStart"/>
      <w:r w:rsidRPr="00937A35">
        <w:rPr>
          <w:rFonts w:hint="eastAsia"/>
        </w:rPr>
        <w:t>含糖飲品</w:t>
      </w:r>
      <w:proofErr w:type="gramEnd"/>
      <w:r w:rsidRPr="00937A35">
        <w:rPr>
          <w:rFonts w:hint="eastAsia"/>
        </w:rPr>
        <w:t>每周不超過</w:t>
      </w:r>
      <w:r w:rsidRPr="00937A35">
        <w:t>3</w:t>
      </w:r>
      <w:r w:rsidRPr="00937A35">
        <w:rPr>
          <w:rFonts w:hint="eastAsia"/>
        </w:rPr>
        <w:t>次。</w:t>
      </w:r>
    </w:p>
    <w:p w:rsidR="00937A35" w:rsidRPr="00937A35" w:rsidRDefault="00937A35" w:rsidP="00937A35">
      <w:pPr>
        <w:adjustRightInd w:val="0"/>
        <w:snapToGrid w:val="0"/>
        <w:spacing w:line="320" w:lineRule="exact"/>
        <w:ind w:leftChars="59" w:left="142"/>
      </w:pPr>
      <w:r w:rsidRPr="00937A35">
        <w:t>6.</w:t>
      </w:r>
      <w:proofErr w:type="gramStart"/>
      <w:r w:rsidRPr="00937A35">
        <w:rPr>
          <w:rFonts w:hint="eastAsia"/>
        </w:rPr>
        <w:t>本園餐點</w:t>
      </w:r>
      <w:proofErr w:type="gramEnd"/>
      <w:r w:rsidRPr="00937A35">
        <w:rPr>
          <w:rFonts w:hint="eastAsia"/>
        </w:rPr>
        <w:t>食材均採用國產豬、牛肉。</w:t>
      </w:r>
    </w:p>
    <w:p w:rsidR="00937A35" w:rsidRPr="00937A35" w:rsidRDefault="00937A35" w:rsidP="00937A35">
      <w:pPr>
        <w:adjustRightInd w:val="0"/>
        <w:snapToGrid w:val="0"/>
        <w:spacing w:line="320" w:lineRule="exact"/>
      </w:pPr>
    </w:p>
    <w:p w:rsidR="00937A35" w:rsidRPr="00937A35" w:rsidRDefault="00937A35" w:rsidP="00937A35">
      <w:pPr>
        <w:adjustRightInd w:val="0"/>
        <w:snapToGrid w:val="0"/>
        <w:spacing w:line="320" w:lineRule="exact"/>
        <w:ind w:leftChars="-236" w:left="-566"/>
        <w:rPr>
          <w:rFonts w:ascii="標楷體" w:eastAsia="標楷體" w:hAnsi="標楷體"/>
          <w:sz w:val="40"/>
          <w:szCs w:val="40"/>
        </w:rPr>
      </w:pPr>
      <w:r w:rsidRPr="00937A35">
        <w:t xml:space="preserve">     </w:t>
      </w:r>
      <w:r w:rsidRPr="00937A35">
        <w:rPr>
          <w:rFonts w:hint="eastAsia"/>
        </w:rPr>
        <w:t>承辦人：許維珊</w:t>
      </w:r>
      <w:r w:rsidRPr="00937A35">
        <w:t xml:space="preserve">           </w:t>
      </w:r>
      <w:r w:rsidRPr="00937A35">
        <w:rPr>
          <w:rFonts w:hint="eastAsia"/>
        </w:rPr>
        <w:t>營養師：黃硯廷</w:t>
      </w:r>
      <w:r w:rsidRPr="00937A35">
        <w:t xml:space="preserve">            </w:t>
      </w:r>
      <w:r w:rsidRPr="00937A35">
        <w:rPr>
          <w:rFonts w:hint="eastAsia"/>
        </w:rPr>
        <w:t>校長：林清海</w:t>
      </w:r>
    </w:p>
    <w:p w:rsidR="0086061B" w:rsidRPr="00937A35" w:rsidRDefault="0086061B" w:rsidP="00885CFC">
      <w:pPr>
        <w:tabs>
          <w:tab w:val="left" w:pos="6870"/>
        </w:tabs>
        <w:rPr>
          <w:rFonts w:ascii="標楷體" w:eastAsia="標楷體" w:hAnsi="標楷體"/>
          <w:sz w:val="40"/>
          <w:szCs w:val="40"/>
        </w:rPr>
      </w:pPr>
    </w:p>
    <w:sectPr w:rsidR="0086061B" w:rsidRPr="00937A35" w:rsidSect="0086061B">
      <w:pgSz w:w="11906" w:h="16838"/>
      <w:pgMar w:top="567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00" w:rsidRDefault="00E10400" w:rsidP="004B09DB">
      <w:r>
        <w:separator/>
      </w:r>
    </w:p>
  </w:endnote>
  <w:endnote w:type="continuationSeparator" w:id="0">
    <w:p w:rsidR="00E10400" w:rsidRDefault="00E10400" w:rsidP="004B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00" w:rsidRDefault="00E10400" w:rsidP="004B09DB">
      <w:r>
        <w:separator/>
      </w:r>
    </w:p>
  </w:footnote>
  <w:footnote w:type="continuationSeparator" w:id="0">
    <w:p w:rsidR="00E10400" w:rsidRDefault="00E10400" w:rsidP="004B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673"/>
    <w:multiLevelType w:val="hybridMultilevel"/>
    <w:tmpl w:val="B1BAE3E8"/>
    <w:lvl w:ilvl="0" w:tplc="A2B6BE1C">
      <w:numFmt w:val="bullet"/>
      <w:lvlText w:val="※"/>
      <w:lvlJc w:val="left"/>
      <w:pPr>
        <w:ind w:left="720" w:hanging="360"/>
      </w:pPr>
      <w:rPr>
        <w:rFonts w:ascii="細明體" w:eastAsia="細明體" w:hAnsi="細明體" w:cs="細明體" w:hint="eastAsia"/>
        <w:color w:val="4D515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39B93FD4"/>
    <w:multiLevelType w:val="hybridMultilevel"/>
    <w:tmpl w:val="BE8EDBAC"/>
    <w:lvl w:ilvl="0" w:tplc="A8649176">
      <w:numFmt w:val="bullet"/>
      <w:lvlText w:val="※"/>
      <w:lvlJc w:val="left"/>
      <w:pPr>
        <w:ind w:left="360" w:hanging="360"/>
      </w:pPr>
      <w:rPr>
        <w:rFonts w:ascii="細明體" w:eastAsia="細明體" w:hAnsi="細明體" w:cs="細明體" w:hint="eastAsia"/>
        <w:color w:val="4D5156"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FE"/>
    <w:rsid w:val="00004886"/>
    <w:rsid w:val="0000618D"/>
    <w:rsid w:val="00007C03"/>
    <w:rsid w:val="00030149"/>
    <w:rsid w:val="000340C5"/>
    <w:rsid w:val="00046B20"/>
    <w:rsid w:val="0005495A"/>
    <w:rsid w:val="000600DA"/>
    <w:rsid w:val="00064737"/>
    <w:rsid w:val="000779ED"/>
    <w:rsid w:val="00084986"/>
    <w:rsid w:val="00090A8D"/>
    <w:rsid w:val="00091AAD"/>
    <w:rsid w:val="000928AD"/>
    <w:rsid w:val="00094D83"/>
    <w:rsid w:val="000A5AE0"/>
    <w:rsid w:val="000D6784"/>
    <w:rsid w:val="001074C9"/>
    <w:rsid w:val="00114357"/>
    <w:rsid w:val="00116210"/>
    <w:rsid w:val="001459B0"/>
    <w:rsid w:val="00150964"/>
    <w:rsid w:val="00155EB0"/>
    <w:rsid w:val="00164E0C"/>
    <w:rsid w:val="00167B1E"/>
    <w:rsid w:val="00185958"/>
    <w:rsid w:val="001935D0"/>
    <w:rsid w:val="00193BD7"/>
    <w:rsid w:val="001A296A"/>
    <w:rsid w:val="001B2D58"/>
    <w:rsid w:val="001C1352"/>
    <w:rsid w:val="001D63B1"/>
    <w:rsid w:val="001E355B"/>
    <w:rsid w:val="001E3928"/>
    <w:rsid w:val="00202EC1"/>
    <w:rsid w:val="00213560"/>
    <w:rsid w:val="00215C26"/>
    <w:rsid w:val="002164A5"/>
    <w:rsid w:val="00235C95"/>
    <w:rsid w:val="002520A0"/>
    <w:rsid w:val="0025450B"/>
    <w:rsid w:val="00265946"/>
    <w:rsid w:val="00271851"/>
    <w:rsid w:val="0028605D"/>
    <w:rsid w:val="002B571D"/>
    <w:rsid w:val="002C23F8"/>
    <w:rsid w:val="002D3BCE"/>
    <w:rsid w:val="002E3780"/>
    <w:rsid w:val="002E6C8F"/>
    <w:rsid w:val="002F3B01"/>
    <w:rsid w:val="00302068"/>
    <w:rsid w:val="00311DE9"/>
    <w:rsid w:val="00313C65"/>
    <w:rsid w:val="00315EC2"/>
    <w:rsid w:val="00321682"/>
    <w:rsid w:val="00330B95"/>
    <w:rsid w:val="00354943"/>
    <w:rsid w:val="00360A4B"/>
    <w:rsid w:val="003715DC"/>
    <w:rsid w:val="00374DBF"/>
    <w:rsid w:val="00390E9A"/>
    <w:rsid w:val="00396BF2"/>
    <w:rsid w:val="003A1BED"/>
    <w:rsid w:val="003B30FC"/>
    <w:rsid w:val="003C6007"/>
    <w:rsid w:val="003D5E39"/>
    <w:rsid w:val="003E749C"/>
    <w:rsid w:val="003F1579"/>
    <w:rsid w:val="003F243A"/>
    <w:rsid w:val="003F797C"/>
    <w:rsid w:val="00403E79"/>
    <w:rsid w:val="0041211F"/>
    <w:rsid w:val="00416408"/>
    <w:rsid w:val="00433D51"/>
    <w:rsid w:val="00447708"/>
    <w:rsid w:val="00453E6C"/>
    <w:rsid w:val="00455773"/>
    <w:rsid w:val="004618A5"/>
    <w:rsid w:val="004659FE"/>
    <w:rsid w:val="0046605F"/>
    <w:rsid w:val="00473982"/>
    <w:rsid w:val="00492CDA"/>
    <w:rsid w:val="00497F2B"/>
    <w:rsid w:val="004A0020"/>
    <w:rsid w:val="004B09DB"/>
    <w:rsid w:val="004B1C93"/>
    <w:rsid w:val="004C16A3"/>
    <w:rsid w:val="004C21D2"/>
    <w:rsid w:val="004D027D"/>
    <w:rsid w:val="004E0293"/>
    <w:rsid w:val="004F7403"/>
    <w:rsid w:val="005033BB"/>
    <w:rsid w:val="00503FB3"/>
    <w:rsid w:val="00514521"/>
    <w:rsid w:val="0051455E"/>
    <w:rsid w:val="0051499D"/>
    <w:rsid w:val="005175D9"/>
    <w:rsid w:val="00533457"/>
    <w:rsid w:val="00536B03"/>
    <w:rsid w:val="00537144"/>
    <w:rsid w:val="00540A7C"/>
    <w:rsid w:val="00557DF0"/>
    <w:rsid w:val="00587CE0"/>
    <w:rsid w:val="005A06BB"/>
    <w:rsid w:val="005A569A"/>
    <w:rsid w:val="005B063E"/>
    <w:rsid w:val="005B225A"/>
    <w:rsid w:val="005C1AAA"/>
    <w:rsid w:val="005C3885"/>
    <w:rsid w:val="005C65A7"/>
    <w:rsid w:val="005C7403"/>
    <w:rsid w:val="005D63D8"/>
    <w:rsid w:val="005E3202"/>
    <w:rsid w:val="005F3DCA"/>
    <w:rsid w:val="006174D7"/>
    <w:rsid w:val="006177C2"/>
    <w:rsid w:val="00635431"/>
    <w:rsid w:val="00664C89"/>
    <w:rsid w:val="006664D1"/>
    <w:rsid w:val="00681087"/>
    <w:rsid w:val="00693702"/>
    <w:rsid w:val="006941B7"/>
    <w:rsid w:val="006A09A7"/>
    <w:rsid w:val="006B5D23"/>
    <w:rsid w:val="006C01A7"/>
    <w:rsid w:val="006C0E34"/>
    <w:rsid w:val="006C6526"/>
    <w:rsid w:val="006E173D"/>
    <w:rsid w:val="006F18C6"/>
    <w:rsid w:val="006F19D9"/>
    <w:rsid w:val="00717E22"/>
    <w:rsid w:val="00732B32"/>
    <w:rsid w:val="0074377C"/>
    <w:rsid w:val="007447A2"/>
    <w:rsid w:val="00744A3A"/>
    <w:rsid w:val="00755C99"/>
    <w:rsid w:val="00756BB0"/>
    <w:rsid w:val="0076166E"/>
    <w:rsid w:val="0077034C"/>
    <w:rsid w:val="00772341"/>
    <w:rsid w:val="00785DF1"/>
    <w:rsid w:val="00796AB5"/>
    <w:rsid w:val="007A65E5"/>
    <w:rsid w:val="007A7F4B"/>
    <w:rsid w:val="007B351E"/>
    <w:rsid w:val="007B5105"/>
    <w:rsid w:val="007B738F"/>
    <w:rsid w:val="007C064B"/>
    <w:rsid w:val="007C16B8"/>
    <w:rsid w:val="007C3E4E"/>
    <w:rsid w:val="007D4709"/>
    <w:rsid w:val="007E09B3"/>
    <w:rsid w:val="007F6465"/>
    <w:rsid w:val="007F7B4C"/>
    <w:rsid w:val="008009FC"/>
    <w:rsid w:val="00801B85"/>
    <w:rsid w:val="008042D3"/>
    <w:rsid w:val="00812243"/>
    <w:rsid w:val="00815A45"/>
    <w:rsid w:val="008162C1"/>
    <w:rsid w:val="008426C0"/>
    <w:rsid w:val="00842CAD"/>
    <w:rsid w:val="00845B9A"/>
    <w:rsid w:val="00853990"/>
    <w:rsid w:val="00855534"/>
    <w:rsid w:val="0086061B"/>
    <w:rsid w:val="008611FB"/>
    <w:rsid w:val="008737EC"/>
    <w:rsid w:val="00884A98"/>
    <w:rsid w:val="00885CFC"/>
    <w:rsid w:val="0088613C"/>
    <w:rsid w:val="0089777B"/>
    <w:rsid w:val="008B38EF"/>
    <w:rsid w:val="008E548A"/>
    <w:rsid w:val="008E6362"/>
    <w:rsid w:val="00905BDA"/>
    <w:rsid w:val="00910683"/>
    <w:rsid w:val="00910B14"/>
    <w:rsid w:val="00911329"/>
    <w:rsid w:val="00916117"/>
    <w:rsid w:val="0093240E"/>
    <w:rsid w:val="00937A35"/>
    <w:rsid w:val="00940E27"/>
    <w:rsid w:val="00953073"/>
    <w:rsid w:val="00954F2D"/>
    <w:rsid w:val="00966CC5"/>
    <w:rsid w:val="009675AB"/>
    <w:rsid w:val="009706FA"/>
    <w:rsid w:val="00973C89"/>
    <w:rsid w:val="00980C73"/>
    <w:rsid w:val="009821D2"/>
    <w:rsid w:val="00983379"/>
    <w:rsid w:val="00994BDB"/>
    <w:rsid w:val="009B21F6"/>
    <w:rsid w:val="009C1A1B"/>
    <w:rsid w:val="009D0258"/>
    <w:rsid w:val="009D2530"/>
    <w:rsid w:val="009D60CE"/>
    <w:rsid w:val="009D7400"/>
    <w:rsid w:val="009F5A8F"/>
    <w:rsid w:val="00A00C93"/>
    <w:rsid w:val="00A2663B"/>
    <w:rsid w:val="00A339C6"/>
    <w:rsid w:val="00A367B9"/>
    <w:rsid w:val="00A47C37"/>
    <w:rsid w:val="00A50172"/>
    <w:rsid w:val="00A5534F"/>
    <w:rsid w:val="00A80EEE"/>
    <w:rsid w:val="00A86A5D"/>
    <w:rsid w:val="00A96E43"/>
    <w:rsid w:val="00AA6AFD"/>
    <w:rsid w:val="00AB1B87"/>
    <w:rsid w:val="00AB4A00"/>
    <w:rsid w:val="00AC21E3"/>
    <w:rsid w:val="00AD1307"/>
    <w:rsid w:val="00AD4135"/>
    <w:rsid w:val="00AE10DD"/>
    <w:rsid w:val="00AE1408"/>
    <w:rsid w:val="00AE3413"/>
    <w:rsid w:val="00AF1F5D"/>
    <w:rsid w:val="00B01B23"/>
    <w:rsid w:val="00B04F73"/>
    <w:rsid w:val="00B0687C"/>
    <w:rsid w:val="00B137C9"/>
    <w:rsid w:val="00B30289"/>
    <w:rsid w:val="00B43772"/>
    <w:rsid w:val="00B44320"/>
    <w:rsid w:val="00B46B46"/>
    <w:rsid w:val="00B641D3"/>
    <w:rsid w:val="00B873C6"/>
    <w:rsid w:val="00B918B1"/>
    <w:rsid w:val="00B92644"/>
    <w:rsid w:val="00B93CCC"/>
    <w:rsid w:val="00BA2EEA"/>
    <w:rsid w:val="00BA4B39"/>
    <w:rsid w:val="00BA5F6D"/>
    <w:rsid w:val="00BA78F7"/>
    <w:rsid w:val="00BB0D1D"/>
    <w:rsid w:val="00BC0178"/>
    <w:rsid w:val="00BD0982"/>
    <w:rsid w:val="00BD3A18"/>
    <w:rsid w:val="00BD7536"/>
    <w:rsid w:val="00BD7AAA"/>
    <w:rsid w:val="00BE6110"/>
    <w:rsid w:val="00C01037"/>
    <w:rsid w:val="00C203F1"/>
    <w:rsid w:val="00C324A1"/>
    <w:rsid w:val="00C51F2E"/>
    <w:rsid w:val="00C56552"/>
    <w:rsid w:val="00C61191"/>
    <w:rsid w:val="00C630A6"/>
    <w:rsid w:val="00C664A7"/>
    <w:rsid w:val="00C7311B"/>
    <w:rsid w:val="00C73BBD"/>
    <w:rsid w:val="00C73CFD"/>
    <w:rsid w:val="00C74C4A"/>
    <w:rsid w:val="00C7791C"/>
    <w:rsid w:val="00C90A66"/>
    <w:rsid w:val="00C92302"/>
    <w:rsid w:val="00C93288"/>
    <w:rsid w:val="00C94F54"/>
    <w:rsid w:val="00C96E52"/>
    <w:rsid w:val="00CA098E"/>
    <w:rsid w:val="00CA0AFE"/>
    <w:rsid w:val="00CA3C86"/>
    <w:rsid w:val="00CA411B"/>
    <w:rsid w:val="00CB0C79"/>
    <w:rsid w:val="00CB4D15"/>
    <w:rsid w:val="00CC026B"/>
    <w:rsid w:val="00CC0765"/>
    <w:rsid w:val="00CC188B"/>
    <w:rsid w:val="00CC2A35"/>
    <w:rsid w:val="00CD6843"/>
    <w:rsid w:val="00CF1B57"/>
    <w:rsid w:val="00CF34FC"/>
    <w:rsid w:val="00CF643B"/>
    <w:rsid w:val="00D078EE"/>
    <w:rsid w:val="00D1670A"/>
    <w:rsid w:val="00D20271"/>
    <w:rsid w:val="00D3361E"/>
    <w:rsid w:val="00D432D0"/>
    <w:rsid w:val="00D44EC8"/>
    <w:rsid w:val="00D56BC9"/>
    <w:rsid w:val="00D6628B"/>
    <w:rsid w:val="00D8776A"/>
    <w:rsid w:val="00D929CA"/>
    <w:rsid w:val="00DB45D3"/>
    <w:rsid w:val="00DB4720"/>
    <w:rsid w:val="00DD1571"/>
    <w:rsid w:val="00DF2B66"/>
    <w:rsid w:val="00DF3B86"/>
    <w:rsid w:val="00DF5616"/>
    <w:rsid w:val="00DF64E3"/>
    <w:rsid w:val="00E0296D"/>
    <w:rsid w:val="00E10400"/>
    <w:rsid w:val="00E268D1"/>
    <w:rsid w:val="00E3581B"/>
    <w:rsid w:val="00E46CAF"/>
    <w:rsid w:val="00E504A4"/>
    <w:rsid w:val="00E51F19"/>
    <w:rsid w:val="00E545E4"/>
    <w:rsid w:val="00E61FEB"/>
    <w:rsid w:val="00E62D1B"/>
    <w:rsid w:val="00E63F60"/>
    <w:rsid w:val="00E67FA8"/>
    <w:rsid w:val="00E70AF7"/>
    <w:rsid w:val="00E71964"/>
    <w:rsid w:val="00E81A72"/>
    <w:rsid w:val="00E90A44"/>
    <w:rsid w:val="00EA4D33"/>
    <w:rsid w:val="00EA6829"/>
    <w:rsid w:val="00EB1343"/>
    <w:rsid w:val="00EB62DC"/>
    <w:rsid w:val="00EC23C9"/>
    <w:rsid w:val="00EC3C31"/>
    <w:rsid w:val="00ED6F12"/>
    <w:rsid w:val="00EE5F7D"/>
    <w:rsid w:val="00F11FAD"/>
    <w:rsid w:val="00F14BA7"/>
    <w:rsid w:val="00F21089"/>
    <w:rsid w:val="00F31DCC"/>
    <w:rsid w:val="00F4182D"/>
    <w:rsid w:val="00F42003"/>
    <w:rsid w:val="00F748E0"/>
    <w:rsid w:val="00F774E3"/>
    <w:rsid w:val="00F92DAA"/>
    <w:rsid w:val="00F95501"/>
    <w:rsid w:val="00FA41F3"/>
    <w:rsid w:val="00FA46E8"/>
    <w:rsid w:val="00FA69BA"/>
    <w:rsid w:val="00FB6D0A"/>
    <w:rsid w:val="00FE18A1"/>
    <w:rsid w:val="00FF1D78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D365B"/>
  <w15:chartTrackingRefBased/>
  <w15:docId w15:val="{48DD11D8-1ED8-4A20-A0F2-B1B76BEA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59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320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09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B09DB"/>
    <w:rPr>
      <w:kern w:val="2"/>
    </w:rPr>
  </w:style>
  <w:style w:type="paragraph" w:styleId="a7">
    <w:name w:val="footer"/>
    <w:basedOn w:val="a"/>
    <w:link w:val="a8"/>
    <w:rsid w:val="004B09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B09DB"/>
    <w:rPr>
      <w:kern w:val="2"/>
    </w:rPr>
  </w:style>
  <w:style w:type="character" w:styleId="a9">
    <w:name w:val="Strong"/>
    <w:uiPriority w:val="22"/>
    <w:qFormat/>
    <w:rsid w:val="00FF1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DB10-D3FF-4540-B243-9041E0F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116</Words>
  <Characters>663</Characters>
  <Application>Microsoft Office Word</Application>
  <DocSecurity>0</DocSecurity>
  <Lines>5</Lines>
  <Paragraphs>1</Paragraphs>
  <ScaleCrop>false</ScaleCrop>
  <Company>Personal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崇學國小附設幼兒圓10月份點心</dc:title>
  <dc:subject/>
  <dc:creator>CARBON Crew</dc:creator>
  <cp:keywords/>
  <cp:lastModifiedBy>5A88</cp:lastModifiedBy>
  <cp:revision>6</cp:revision>
  <cp:lastPrinted>2020-10-28T23:57:00Z</cp:lastPrinted>
  <dcterms:created xsi:type="dcterms:W3CDTF">2021-12-26T23:35:00Z</dcterms:created>
  <dcterms:modified xsi:type="dcterms:W3CDTF">2021-12-29T00:15:00Z</dcterms:modified>
</cp:coreProperties>
</file>